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 w:rsidRPr="002014C2">
        <w:rPr>
          <w:rFonts w:ascii="SegoeUI" w:hAnsi="SegoeUI" w:cs="SegoeUI"/>
          <w:b/>
        </w:rPr>
        <w:t>A</w:t>
      </w:r>
      <w:r w:rsidR="003172F9">
        <w:rPr>
          <w:rFonts w:ascii="SegoeUI" w:hAnsi="SegoeUI" w:cs="SegoeUI"/>
          <w:b/>
        </w:rPr>
        <w:t>CHTUNG LEBENSGEFAHR</w:t>
      </w: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422E2AF7" wp14:editId="4AFBA7EB">
            <wp:simplePos x="0" y="0"/>
            <wp:positionH relativeFrom="column">
              <wp:posOffset>-605</wp:posOffset>
            </wp:positionH>
            <wp:positionV relativeFrom="paragraph">
              <wp:posOffset>149815</wp:posOffset>
            </wp:positionV>
            <wp:extent cx="374332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5" y="21446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</w:p>
    <w:p w:rsidR="002014C2" w:rsidRPr="002014C2" w:rsidRDefault="001A7AC1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 w:rsidRPr="002014C2">
        <w:rPr>
          <w:rFonts w:ascii="SegoeUI" w:hAnsi="SegoeUI" w:cs="SegoeUI"/>
          <w:b/>
        </w:rPr>
        <w:t xml:space="preserve">Fluss </w:t>
      </w:r>
      <w:r>
        <w:rPr>
          <w:rFonts w:ascii="SegoeUI" w:hAnsi="SegoeUI" w:cs="SegoeUI"/>
          <w:b/>
        </w:rPr>
        <w:t xml:space="preserve">- </w:t>
      </w:r>
      <w:r w:rsidR="002014C2" w:rsidRPr="002014C2">
        <w:rPr>
          <w:rFonts w:ascii="SegoeUI" w:hAnsi="SegoeUI" w:cs="SegoeUI"/>
          <w:b/>
        </w:rPr>
        <w:t>Achtung! Lebensgefahr!</w:t>
      </w:r>
    </w:p>
    <w:p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117C98" w:rsidRPr="002014C2" w:rsidRDefault="00117C98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 xml:space="preserve">Am Fluss Rhein und Main </w:t>
      </w:r>
      <w:r w:rsidRPr="002014C2">
        <w:rPr>
          <w:rFonts w:ascii="SegoeUI" w:hAnsi="SegoeUI" w:cs="SegoeUI"/>
        </w:rPr>
        <w:t xml:space="preserve">gibt </w:t>
      </w:r>
      <w:r>
        <w:rPr>
          <w:rFonts w:ascii="SegoeUI" w:hAnsi="SegoeUI" w:cs="SegoeUI"/>
        </w:rPr>
        <w:t xml:space="preserve">es </w:t>
      </w:r>
      <w:r w:rsidRPr="002014C2">
        <w:rPr>
          <w:rFonts w:ascii="SegoeUI" w:hAnsi="SegoeUI" w:cs="SegoeUI"/>
        </w:rPr>
        <w:t>Buchten und</w:t>
      </w:r>
    </w:p>
    <w:p w:rsidR="00CE6972" w:rsidRDefault="00117C98" w:rsidP="00CE697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 w:rsidRPr="002014C2">
        <w:rPr>
          <w:rFonts w:ascii="SegoeUI" w:hAnsi="SegoeUI" w:cs="SegoeUI"/>
        </w:rPr>
        <w:t xml:space="preserve">Strände. </w:t>
      </w:r>
      <w:r>
        <w:rPr>
          <w:rFonts w:ascii="SegoeUI" w:hAnsi="SegoeUI" w:cs="SegoeUI"/>
        </w:rPr>
        <w:t>Sie können</w:t>
      </w:r>
      <w:r w:rsidRPr="002014C2">
        <w:rPr>
          <w:rFonts w:ascii="SegoeUI" w:hAnsi="SegoeUI" w:cs="SegoeUI"/>
        </w:rPr>
        <w:t xml:space="preserve"> dort </w:t>
      </w:r>
      <w:r w:rsidR="002A7F94">
        <w:rPr>
          <w:rFonts w:ascii="SegoeUI" w:hAnsi="SegoeUI" w:cs="SegoeUI"/>
        </w:rPr>
        <w:t>gerne Zeit</w:t>
      </w:r>
      <w:r w:rsidR="00CE6972">
        <w:rPr>
          <w:rFonts w:ascii="SegoeUI" w:hAnsi="SegoeUI" w:cs="SegoeUI"/>
        </w:rPr>
        <w:t xml:space="preserve"> verbringen. </w:t>
      </w:r>
    </w:p>
    <w:p w:rsidR="00117C98" w:rsidRDefault="00117C98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36428E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</w:rPr>
      </w:pPr>
      <w:r>
        <w:rPr>
          <w:rFonts w:ascii="SegoeUI" w:hAnsi="SegoeUI" w:cs="SegoeUI"/>
          <w:b/>
          <w:color w:val="FF0000"/>
        </w:rPr>
        <w:t>Gehen</w:t>
      </w:r>
      <w:r w:rsidRPr="004C0364">
        <w:rPr>
          <w:rFonts w:ascii="SegoeUI" w:hAnsi="SegoeUI" w:cs="SegoeUI"/>
          <w:b/>
          <w:color w:val="FF0000"/>
        </w:rPr>
        <w:t xml:space="preserve"> Sie </w:t>
      </w:r>
      <w:r>
        <w:rPr>
          <w:rFonts w:ascii="SegoeUI" w:hAnsi="SegoeUI" w:cs="SegoeUI"/>
          <w:b/>
          <w:color w:val="FF0000"/>
        </w:rPr>
        <w:t xml:space="preserve">aber </w:t>
      </w:r>
      <w:r w:rsidRPr="004C0364">
        <w:rPr>
          <w:rFonts w:ascii="SegoeUI" w:hAnsi="SegoeUI" w:cs="SegoeUI"/>
          <w:b/>
          <w:color w:val="FF0000"/>
        </w:rPr>
        <w:t xml:space="preserve">nicht </w:t>
      </w:r>
      <w:r>
        <w:rPr>
          <w:rFonts w:ascii="SegoeUI" w:hAnsi="SegoeUI" w:cs="SegoeUI"/>
          <w:b/>
          <w:color w:val="FF0000"/>
        </w:rPr>
        <w:t>ins Wasser</w:t>
      </w:r>
      <w:r w:rsidRPr="004C0364">
        <w:rPr>
          <w:rFonts w:ascii="SegoeUI" w:hAnsi="SegoeUI" w:cs="SegoeUI"/>
          <w:b/>
          <w:color w:val="FF0000"/>
        </w:rPr>
        <w:t>!</w:t>
      </w:r>
    </w:p>
    <w:p w:rsidR="0036428E" w:rsidRPr="0036428E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sz w:val="10"/>
          <w:szCs w:val="10"/>
        </w:rPr>
      </w:pPr>
    </w:p>
    <w:p w:rsidR="0036428E" w:rsidRPr="0036428E" w:rsidRDefault="001C740D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</w:rPr>
      </w:pPr>
      <w:r>
        <w:rPr>
          <w:rFonts w:ascii="SegoeUI" w:hAnsi="SegoeUI" w:cs="SegoeUI"/>
          <w:b/>
          <w:color w:val="FF0000"/>
        </w:rPr>
        <w:t>Schwimmen im Fluss ist l</w:t>
      </w:r>
      <w:r w:rsidR="0036428E" w:rsidRPr="0036428E">
        <w:rPr>
          <w:rFonts w:ascii="SegoeUI" w:hAnsi="SegoeUI" w:cs="SegoeUI"/>
          <w:b/>
          <w:color w:val="FF0000"/>
        </w:rPr>
        <w:t>ebensgefährlich!</w:t>
      </w:r>
    </w:p>
    <w:p w:rsidR="0036428E" w:rsidRDefault="0036428E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36428E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Auch wenn die Wasseroberfläche ruhig aussieht.</w:t>
      </w:r>
    </w:p>
    <w:p w:rsidR="0036428E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Unter Wasser</w:t>
      </w:r>
      <w:r w:rsidR="002A7F94">
        <w:rPr>
          <w:rFonts w:ascii="SegoeUI" w:hAnsi="SegoeUI" w:cs="SegoeUI"/>
        </w:rPr>
        <w:t xml:space="preserve"> gibt es </w:t>
      </w:r>
      <w:r w:rsidR="002A7F94" w:rsidRPr="002014C2">
        <w:rPr>
          <w:rFonts w:ascii="SegoeUI" w:hAnsi="SegoeUI" w:cs="SegoeUI"/>
        </w:rPr>
        <w:t>Strömungen und</w:t>
      </w:r>
      <w:r>
        <w:rPr>
          <w:rFonts w:ascii="SegoeUI" w:hAnsi="SegoeUI" w:cs="SegoeUI"/>
        </w:rPr>
        <w:t xml:space="preserve"> </w:t>
      </w:r>
      <w:r w:rsidR="002A7F94" w:rsidRPr="002014C2">
        <w:rPr>
          <w:rFonts w:ascii="SegoeUI" w:hAnsi="SegoeUI" w:cs="SegoeUI"/>
        </w:rPr>
        <w:t>Strudel.</w:t>
      </w:r>
      <w:r w:rsidR="002A7F94">
        <w:rPr>
          <w:rFonts w:ascii="SegoeUI" w:hAnsi="SegoeUI" w:cs="SegoeUI"/>
        </w:rPr>
        <w:t xml:space="preserve"> </w:t>
      </w:r>
    </w:p>
    <w:p w:rsidR="0036428E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 xml:space="preserve">Diese sind sehr gefährlich. </w:t>
      </w:r>
    </w:p>
    <w:p w:rsidR="0036428E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Schiffe schlagen starke Wellen und können Sie in den Fluss ziehen.</w:t>
      </w:r>
    </w:p>
    <w:p w:rsidR="00396370" w:rsidRDefault="00396370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Die Flüsse sind sehr tief und kalt!</w:t>
      </w:r>
    </w:p>
    <w:p w:rsidR="00396370" w:rsidRDefault="00396370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 xml:space="preserve">Sie können einen Schock erleiden! </w:t>
      </w:r>
    </w:p>
    <w:p w:rsidR="0036428E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Die Ufer sind teilweise steil abfallend.</w:t>
      </w:r>
    </w:p>
    <w:p w:rsidR="0036428E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5D6000" w:rsidRDefault="004C0364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Deshalb bitte nicht</w:t>
      </w:r>
      <w:r w:rsidR="00A70A3A">
        <w:rPr>
          <w:rFonts w:ascii="SegoeUI" w:hAnsi="SegoeUI" w:cs="SegoeUI"/>
        </w:rPr>
        <w:t xml:space="preserve"> in den Flüssen schwimmen gehen!</w:t>
      </w:r>
    </w:p>
    <w:p w:rsidR="0036428E" w:rsidRPr="00396370" w:rsidRDefault="00396370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1F497D" w:themeColor="text2"/>
        </w:rPr>
      </w:pPr>
      <w:r w:rsidRPr="00396370">
        <w:rPr>
          <w:rFonts w:ascii="SegoeUI" w:hAnsi="SegoeUI" w:cs="SegoeUI"/>
          <w:b/>
          <w:color w:val="1F497D" w:themeColor="text2"/>
        </w:rPr>
        <w:t>Gehen Sie zum Schwimmen in ein Freibad oder in einen Badesee.</w:t>
      </w:r>
    </w:p>
    <w:p w:rsidR="005D6000" w:rsidRDefault="005D6000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5D6000" w:rsidRPr="00117C98" w:rsidRDefault="005D6000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 xml:space="preserve">Bitte denken Sie an Ihre Familie und </w:t>
      </w:r>
      <w:r w:rsidR="00985AFE">
        <w:rPr>
          <w:rFonts w:ascii="SegoeUI" w:hAnsi="SegoeUI" w:cs="SegoeUI"/>
        </w:rPr>
        <w:t>bleiben Sie am Ufer</w:t>
      </w:r>
      <w:r>
        <w:rPr>
          <w:rFonts w:ascii="SegoeUI" w:hAnsi="SegoeUI" w:cs="SegoeUI"/>
        </w:rPr>
        <w:t xml:space="preserve">! </w:t>
      </w:r>
    </w:p>
    <w:p w:rsidR="00117C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 w:rsidRPr="002014C2">
        <w:rPr>
          <w:rFonts w:ascii="SegoeUI" w:hAnsi="SegoeUI" w:cs="SegoeUI"/>
        </w:rPr>
        <w:t xml:space="preserve">Und vor allem: </w:t>
      </w:r>
      <w:r w:rsidR="00117C98">
        <w:rPr>
          <w:rFonts w:ascii="SegoeUI" w:hAnsi="SegoeUI" w:cs="SegoeUI"/>
        </w:rPr>
        <w:t xml:space="preserve">Bleiben Sie immer bei </w:t>
      </w:r>
      <w:r w:rsidR="00CE6972">
        <w:rPr>
          <w:rFonts w:ascii="SegoeUI" w:hAnsi="SegoeUI" w:cs="SegoeUI"/>
        </w:rPr>
        <w:t>Ihrem</w:t>
      </w:r>
      <w:r w:rsidR="00396370">
        <w:rPr>
          <w:rFonts w:ascii="SegoeUI" w:hAnsi="SegoeUI" w:cs="SegoeUI"/>
        </w:rPr>
        <w:t xml:space="preserve"> Kind.</w:t>
      </w:r>
    </w:p>
    <w:p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117C98" w:rsidRDefault="002A7F94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Sprechen Sie bitte mit Ihren</w:t>
      </w:r>
      <w:r w:rsidR="002014C2" w:rsidRPr="002014C2">
        <w:rPr>
          <w:rFonts w:ascii="SegoeUI" w:hAnsi="SegoeUI" w:cs="SegoeUI"/>
        </w:rPr>
        <w:t xml:space="preserve"> </w:t>
      </w:r>
      <w:r w:rsidR="00CE6972">
        <w:rPr>
          <w:rFonts w:ascii="SegoeUI" w:hAnsi="SegoeUI" w:cs="SegoeUI"/>
        </w:rPr>
        <w:t>Kinder</w:t>
      </w:r>
      <w:r>
        <w:rPr>
          <w:rFonts w:ascii="SegoeUI" w:hAnsi="SegoeUI" w:cs="SegoeUI"/>
        </w:rPr>
        <w:t>n</w:t>
      </w:r>
      <w:r w:rsidR="00CE6972">
        <w:rPr>
          <w:rFonts w:ascii="SegoeUI" w:hAnsi="SegoeUI" w:cs="SegoeUI"/>
        </w:rPr>
        <w:t xml:space="preserve">, </w:t>
      </w:r>
      <w:r w:rsidR="00117C98">
        <w:rPr>
          <w:rFonts w:ascii="SegoeUI" w:hAnsi="SegoeUI" w:cs="SegoeUI"/>
        </w:rPr>
        <w:t>Freunde</w:t>
      </w:r>
      <w:r>
        <w:rPr>
          <w:rFonts w:ascii="SegoeUI" w:hAnsi="SegoeUI" w:cs="SegoeUI"/>
        </w:rPr>
        <w:t>n</w:t>
      </w:r>
      <w:r w:rsidR="00117C98">
        <w:rPr>
          <w:rFonts w:ascii="SegoeUI" w:hAnsi="SegoeUI" w:cs="SegoeUI"/>
        </w:rPr>
        <w:t xml:space="preserve"> und Familie</w:t>
      </w:r>
      <w:r w:rsidR="00985AFE">
        <w:rPr>
          <w:rFonts w:ascii="SegoeUI" w:hAnsi="SegoeUI" w:cs="SegoeUI"/>
        </w:rPr>
        <w:t xml:space="preserve"> über die Gefahren</w:t>
      </w:r>
      <w:r w:rsidR="002014C2" w:rsidRPr="002014C2">
        <w:rPr>
          <w:rFonts w:ascii="SegoeUI" w:hAnsi="SegoeUI" w:cs="SegoeUI"/>
        </w:rPr>
        <w:t xml:space="preserve">. </w:t>
      </w:r>
    </w:p>
    <w:p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 w:rsidRPr="002014C2">
        <w:rPr>
          <w:rFonts w:ascii="SegoeUI" w:hAnsi="SegoeUI" w:cs="SegoeUI"/>
        </w:rPr>
        <w:t>Vielen Dank!</w:t>
      </w:r>
    </w:p>
    <w:p w:rsidR="001E6349" w:rsidRPr="002014C2" w:rsidRDefault="001E6349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4C0364" w:rsidRPr="0036428E" w:rsidRDefault="00396370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 w:rsidRPr="00396370">
        <w:rPr>
          <w:rFonts w:ascii="SegoeUI" w:hAnsi="SegoeUI" w:cs="SegoeUI"/>
          <w:b/>
        </w:rPr>
        <w:t>Freibäder und Badeseen</w:t>
      </w:r>
      <w:r>
        <w:rPr>
          <w:rFonts w:ascii="SegoeUI" w:hAnsi="SegoeUI" w:cs="SegoeUI"/>
          <w:b/>
        </w:rPr>
        <w:t xml:space="preserve"> finden Sie hier</w:t>
      </w:r>
      <w:r w:rsidR="004C0364" w:rsidRPr="0036428E">
        <w:rPr>
          <w:rFonts w:ascii="SegoeUI" w:hAnsi="SegoeUI" w:cs="SegoeUI"/>
          <w:b/>
        </w:rPr>
        <w:t>:</w:t>
      </w: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www.kreisgg.de/unterwegs-im-kreis/den-kreis-aktiv-entdecken</w:t>
      </w: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 w:rsidRPr="00985AFE">
        <w:rPr>
          <w:rFonts w:ascii="SegoeUI" w:hAnsi="SegoeUI" w:cs="SegoeUI"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83185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Grafik 3" descr="C:\Users\kvgg0330\AppData\Local\Microsoft\Windows\INetCache\IE\94XX0IRK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gg0330\AppData\Local\Microsoft\Windows\INetCache\IE\94XX0IRK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:rsidR="002014C2" w:rsidRPr="00957FB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 w:rsidRPr="00957FB8">
        <w:rPr>
          <w:rFonts w:ascii="SegoeUI" w:hAnsi="SegoeUI" w:cs="SegoeUI"/>
          <w:b/>
        </w:rPr>
        <w:t>Informationen online unter:</w:t>
      </w:r>
    </w:p>
    <w:p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 w:rsidRPr="002014C2">
        <w:rPr>
          <w:rFonts w:ascii="SegoeUI" w:hAnsi="SegoeUI" w:cs="SegoeUI"/>
        </w:rPr>
        <w:t>www.kreisgg.de/baden</w:t>
      </w:r>
    </w:p>
    <w:sectPr w:rsidR="002014C2" w:rsidRPr="00201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C2"/>
    <w:rsid w:val="000E6042"/>
    <w:rsid w:val="00117C98"/>
    <w:rsid w:val="00172558"/>
    <w:rsid w:val="001A7AC1"/>
    <w:rsid w:val="001C740D"/>
    <w:rsid w:val="001E6349"/>
    <w:rsid w:val="002014C2"/>
    <w:rsid w:val="00276EC0"/>
    <w:rsid w:val="002A7F94"/>
    <w:rsid w:val="003172F9"/>
    <w:rsid w:val="0036428E"/>
    <w:rsid w:val="00396370"/>
    <w:rsid w:val="004376D6"/>
    <w:rsid w:val="004C0364"/>
    <w:rsid w:val="00584937"/>
    <w:rsid w:val="005D6000"/>
    <w:rsid w:val="0069500B"/>
    <w:rsid w:val="006C5ECF"/>
    <w:rsid w:val="006C7D4C"/>
    <w:rsid w:val="007D39C2"/>
    <w:rsid w:val="0089389D"/>
    <w:rsid w:val="008D3CC6"/>
    <w:rsid w:val="00957FB8"/>
    <w:rsid w:val="00985AFE"/>
    <w:rsid w:val="009931AA"/>
    <w:rsid w:val="00A70A3A"/>
    <w:rsid w:val="00A81F25"/>
    <w:rsid w:val="00A8618B"/>
    <w:rsid w:val="00AA293F"/>
    <w:rsid w:val="00AB5084"/>
    <w:rsid w:val="00CD2A0D"/>
    <w:rsid w:val="00CE5AFF"/>
    <w:rsid w:val="00CE6972"/>
    <w:rsid w:val="00D36BCF"/>
    <w:rsid w:val="00E55A1E"/>
    <w:rsid w:val="00E91FA7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0A6A3-930F-4270-9210-9781BB3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Groß-Gerau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Patrizia</dc:creator>
  <cp:lastModifiedBy>Yildiz, Sedef</cp:lastModifiedBy>
  <cp:revision>5</cp:revision>
  <cp:lastPrinted>2020-07-09T11:36:00Z</cp:lastPrinted>
  <dcterms:created xsi:type="dcterms:W3CDTF">2020-07-10T12:49:00Z</dcterms:created>
  <dcterms:modified xsi:type="dcterms:W3CDTF">2020-07-13T11:41:00Z</dcterms:modified>
</cp:coreProperties>
</file>